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AB" w:rsidRPr="00C17134" w:rsidRDefault="00130CF3">
      <w:pPr>
        <w:rPr>
          <w:b/>
          <w:sz w:val="24"/>
          <w:szCs w:val="24"/>
        </w:rPr>
      </w:pPr>
      <w:r w:rsidRPr="00C17134">
        <w:rPr>
          <w:b/>
          <w:sz w:val="24"/>
          <w:szCs w:val="24"/>
        </w:rPr>
        <w:t>Unit 3A – Quiz - pages 53-58</w:t>
      </w: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happening with a neuron during the refractory stage?</w:t>
      </w:r>
    </w:p>
    <w:p w:rsidR="00C17134" w:rsidRPr="00C17134" w:rsidRDefault="00C17134" w:rsidP="00C17134">
      <w:pPr>
        <w:rPr>
          <w:sz w:val="24"/>
          <w:szCs w:val="24"/>
        </w:rPr>
      </w:pP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Label the diagram below with the following items: </w:t>
      </w:r>
      <w:r>
        <w:rPr>
          <w:sz w:val="24"/>
          <w:szCs w:val="24"/>
        </w:rPr>
        <w:tab/>
        <w:t xml:space="preserve">+   </w:t>
      </w:r>
      <w:r>
        <w:rPr>
          <w:sz w:val="24"/>
          <w:szCs w:val="24"/>
        </w:rPr>
        <w:tab/>
        <w:t xml:space="preserve">-   </w:t>
      </w:r>
      <w:r>
        <w:rPr>
          <w:sz w:val="24"/>
          <w:szCs w:val="24"/>
        </w:rPr>
        <w:tab/>
        <w:t xml:space="preserve">Na </w:t>
      </w:r>
      <w:r>
        <w:rPr>
          <w:sz w:val="24"/>
          <w:szCs w:val="24"/>
        </w:rPr>
        <w:tab/>
        <w:t xml:space="preserve"> K</w:t>
      </w:r>
    </w:p>
    <w:p w:rsidR="00C17134" w:rsidRDefault="00C17134" w:rsidP="00C17134">
      <w:pPr>
        <w:pStyle w:val="ListParagraph"/>
        <w:rPr>
          <w:sz w:val="24"/>
          <w:szCs w:val="24"/>
        </w:rPr>
      </w:pPr>
    </w:p>
    <w:p w:rsidR="00C17134" w:rsidRPr="00C17134" w:rsidRDefault="00C17134" w:rsidP="00C17134">
      <w:pPr>
        <w:pStyle w:val="ListParagraph"/>
        <w:rPr>
          <w:sz w:val="24"/>
          <w:szCs w:val="24"/>
        </w:rPr>
      </w:pPr>
    </w:p>
    <w:p w:rsidR="00C17134" w:rsidRPr="00C17134" w:rsidRDefault="00C17134" w:rsidP="00C17134">
      <w:pPr>
        <w:rPr>
          <w:sz w:val="24"/>
          <w:szCs w:val="24"/>
        </w:rPr>
      </w:pP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brief electrical charge that travels down the axon is called:</w:t>
      </w:r>
    </w:p>
    <w:p w:rsidR="00130CF3" w:rsidRDefault="00130CF3" w:rsidP="00130CF3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refractory</w:t>
      </w:r>
      <w:proofErr w:type="gramEnd"/>
      <w:r>
        <w:rPr>
          <w:sz w:val="24"/>
          <w:szCs w:val="24"/>
        </w:rPr>
        <w:t xml:space="preserve"> period </w:t>
      </w:r>
      <w:r>
        <w:rPr>
          <w:sz w:val="24"/>
          <w:szCs w:val="24"/>
        </w:rPr>
        <w:tab/>
        <w:t>action potential</w:t>
      </w:r>
      <w:r>
        <w:rPr>
          <w:sz w:val="24"/>
          <w:szCs w:val="24"/>
        </w:rPr>
        <w:tab/>
        <w:t>all-or-none impulse</w:t>
      </w:r>
      <w:r>
        <w:rPr>
          <w:sz w:val="24"/>
          <w:szCs w:val="24"/>
        </w:rPr>
        <w:tab/>
        <w:t>resting potential</w:t>
      </w:r>
    </w:p>
    <w:p w:rsidR="00C17134" w:rsidRDefault="00C17134" w:rsidP="00130CF3">
      <w:pPr>
        <w:pStyle w:val="ListParagraph"/>
        <w:rPr>
          <w:sz w:val="24"/>
          <w:szCs w:val="24"/>
        </w:rPr>
      </w:pP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basic building block of the nervous system is the:</w:t>
      </w:r>
    </w:p>
    <w:p w:rsidR="00130CF3" w:rsidRDefault="00130CF3" w:rsidP="00130CF3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brain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synapse</w:t>
      </w:r>
      <w:r>
        <w:rPr>
          <w:sz w:val="24"/>
          <w:szCs w:val="24"/>
        </w:rPr>
        <w:tab/>
        <w:t>neuron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dendrite</w:t>
      </w:r>
    </w:p>
    <w:p w:rsidR="00C17134" w:rsidRDefault="00C17134" w:rsidP="00130CF3">
      <w:pPr>
        <w:pStyle w:val="ListParagraph"/>
        <w:rPr>
          <w:sz w:val="24"/>
          <w:szCs w:val="24"/>
        </w:rPr>
      </w:pP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cells most important for processing information are:</w:t>
      </w:r>
    </w:p>
    <w:p w:rsidR="00130CF3" w:rsidRDefault="00130CF3" w:rsidP="00130CF3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interneurons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>sensory neurons</w:t>
      </w:r>
      <w:r>
        <w:rPr>
          <w:sz w:val="24"/>
          <w:szCs w:val="24"/>
        </w:rPr>
        <w:tab/>
        <w:t>motor neurons</w:t>
      </w:r>
      <w:r>
        <w:rPr>
          <w:sz w:val="24"/>
          <w:szCs w:val="24"/>
        </w:rPr>
        <w:tab/>
        <w:t>endocrine cells</w:t>
      </w:r>
    </w:p>
    <w:p w:rsidR="00C17134" w:rsidRDefault="00C17134" w:rsidP="00130CF3">
      <w:pPr>
        <w:pStyle w:val="ListParagraph"/>
        <w:rPr>
          <w:sz w:val="24"/>
          <w:szCs w:val="24"/>
        </w:rPr>
      </w:pPr>
    </w:p>
    <w:p w:rsidR="00130CF3" w:rsidRDefault="00130CF3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Drugs that amplify neurotransmitter activity are called:</w:t>
      </w:r>
    </w:p>
    <w:p w:rsidR="00C17134" w:rsidRDefault="0055635B" w:rsidP="00C1713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</w:t>
      </w:r>
      <w:bookmarkStart w:id="0" w:name="_GoBack"/>
      <w:bookmarkEnd w:id="0"/>
      <w:r w:rsidR="00C17134">
        <w:rPr>
          <w:sz w:val="24"/>
          <w:szCs w:val="24"/>
        </w:rPr>
        <w:t>ddictive</w:t>
      </w:r>
      <w:r w:rsidR="00C17134">
        <w:rPr>
          <w:sz w:val="24"/>
          <w:szCs w:val="24"/>
        </w:rPr>
        <w:tab/>
        <w:t>excitatory</w:t>
      </w:r>
      <w:r w:rsidR="00C17134">
        <w:rPr>
          <w:sz w:val="24"/>
          <w:szCs w:val="24"/>
        </w:rPr>
        <w:tab/>
        <w:t>antagonists</w:t>
      </w:r>
      <w:r w:rsidR="00C17134">
        <w:rPr>
          <w:sz w:val="24"/>
          <w:szCs w:val="24"/>
        </w:rPr>
        <w:tab/>
        <w:t>agonists</w:t>
      </w:r>
    </w:p>
    <w:p w:rsidR="00C17134" w:rsidRDefault="00C17134" w:rsidP="00C17134">
      <w:pPr>
        <w:pStyle w:val="ListParagraph"/>
        <w:rPr>
          <w:sz w:val="24"/>
          <w:szCs w:val="24"/>
        </w:rPr>
      </w:pPr>
    </w:p>
    <w:p w:rsidR="00130CF3" w:rsidRDefault="00C17134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Opiate drugs such as morphine are classified as:</w:t>
      </w:r>
    </w:p>
    <w:p w:rsidR="00C17134" w:rsidRDefault="00C17134" w:rsidP="00C1713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Parasympathetic nervous system agents, because they calm the body.</w:t>
      </w:r>
    </w:p>
    <w:p w:rsidR="00C17134" w:rsidRDefault="00C17134" w:rsidP="00C1713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Excitatory neurotransmitters, because they activate pain control mechanisms</w:t>
      </w:r>
    </w:p>
    <w:p w:rsidR="00C17134" w:rsidRDefault="00C17134" w:rsidP="00C1713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Agonists, because they mimic other neurotransmitters’ pain diminishing effects</w:t>
      </w:r>
    </w:p>
    <w:p w:rsidR="00C17134" w:rsidRDefault="00C17134" w:rsidP="00C1713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Antagonists, because they block neurotransmitter receptors for pain</w:t>
      </w:r>
    </w:p>
    <w:p w:rsidR="00C17134" w:rsidRDefault="00C17134" w:rsidP="00C17134">
      <w:pPr>
        <w:pStyle w:val="ListParagraph"/>
        <w:ind w:left="1080"/>
        <w:rPr>
          <w:sz w:val="24"/>
          <w:szCs w:val="24"/>
        </w:rPr>
      </w:pPr>
    </w:p>
    <w:p w:rsidR="00C17134" w:rsidRDefault="00C17134" w:rsidP="00130CF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Phrenology is the study of:</w:t>
      </w:r>
    </w:p>
    <w:p w:rsidR="00C17134" w:rsidRDefault="00C17134" w:rsidP="00C1713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influence of neurotransmitters</w:t>
      </w:r>
    </w:p>
    <w:p w:rsidR="00C17134" w:rsidRDefault="00C17134" w:rsidP="00C1713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function of the peripheral nervous system</w:t>
      </w:r>
    </w:p>
    <w:p w:rsidR="00C17134" w:rsidRDefault="00C17134" w:rsidP="00C1713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Endocrine glands and their hormones</w:t>
      </w:r>
    </w:p>
    <w:p w:rsidR="00C17134" w:rsidRDefault="00C17134" w:rsidP="00C1713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bumps on the skull</w:t>
      </w:r>
    </w:p>
    <w:p w:rsidR="00C17134" w:rsidRPr="00130CF3" w:rsidRDefault="00C17134" w:rsidP="00C17134">
      <w:pPr>
        <w:pStyle w:val="ListParagraph"/>
        <w:rPr>
          <w:sz w:val="24"/>
          <w:szCs w:val="24"/>
        </w:rPr>
      </w:pPr>
    </w:p>
    <w:sectPr w:rsidR="00C17134" w:rsidRPr="00130C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6D80"/>
    <w:multiLevelType w:val="hybridMultilevel"/>
    <w:tmpl w:val="B6649A66"/>
    <w:lvl w:ilvl="0" w:tplc="23943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B40710"/>
    <w:multiLevelType w:val="hybridMultilevel"/>
    <w:tmpl w:val="82685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92890"/>
    <w:multiLevelType w:val="hybridMultilevel"/>
    <w:tmpl w:val="3B04989A"/>
    <w:lvl w:ilvl="0" w:tplc="66C04F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F3"/>
    <w:rsid w:val="00130CF3"/>
    <w:rsid w:val="0055635B"/>
    <w:rsid w:val="00BB49AB"/>
    <w:rsid w:val="00C1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C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C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2012-10-18T14:19:00Z</cp:lastPrinted>
  <dcterms:created xsi:type="dcterms:W3CDTF">2012-10-18T13:53:00Z</dcterms:created>
  <dcterms:modified xsi:type="dcterms:W3CDTF">2012-10-18T14:19:00Z</dcterms:modified>
</cp:coreProperties>
</file>